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ACF5" w14:textId="77777777" w:rsidR="004B73BA" w:rsidRDefault="004B73BA" w:rsidP="006D6427">
      <w:pPr>
        <w:spacing w:after="0" w:line="240" w:lineRule="auto"/>
        <w:jc w:val="center"/>
        <w:rPr>
          <w:b/>
          <w:sz w:val="24"/>
          <w:szCs w:val="24"/>
        </w:rPr>
      </w:pPr>
    </w:p>
    <w:p w14:paraId="1E4F2E7D" w14:textId="77777777" w:rsidR="006D33DB" w:rsidRPr="007540DF" w:rsidRDefault="006D6427" w:rsidP="004B73BA">
      <w:pPr>
        <w:spacing w:after="120" w:line="240" w:lineRule="auto"/>
        <w:jc w:val="center"/>
        <w:rPr>
          <w:b/>
          <w:sz w:val="24"/>
          <w:szCs w:val="24"/>
        </w:rPr>
      </w:pPr>
      <w:r w:rsidRPr="007540DF">
        <w:rPr>
          <w:b/>
          <w:sz w:val="24"/>
          <w:szCs w:val="24"/>
        </w:rPr>
        <w:t>RAKSTA NOSAUKUMS</w:t>
      </w:r>
      <w:r w:rsidR="007540DF">
        <w:rPr>
          <w:b/>
          <w:sz w:val="24"/>
          <w:szCs w:val="24"/>
        </w:rPr>
        <w:t xml:space="preserve"> </w:t>
      </w:r>
      <w:r w:rsidR="00191DB1">
        <w:rPr>
          <w:b/>
          <w:sz w:val="24"/>
          <w:szCs w:val="24"/>
        </w:rPr>
        <w:t>LATVIEŠU VALODĀ</w:t>
      </w:r>
    </w:p>
    <w:p w14:paraId="5EB73212" w14:textId="77777777" w:rsidR="004B73BA" w:rsidRDefault="004B656A" w:rsidP="004B73BA">
      <w:pPr>
        <w:spacing w:after="120" w:line="240" w:lineRule="auto"/>
        <w:jc w:val="center"/>
        <w:rPr>
          <w:sz w:val="24"/>
          <w:szCs w:val="24"/>
        </w:rPr>
      </w:pPr>
      <w:r w:rsidRPr="007540DF">
        <w:rPr>
          <w:sz w:val="24"/>
          <w:szCs w:val="24"/>
        </w:rPr>
        <w:t xml:space="preserve">Autora/-u vārds </w:t>
      </w:r>
      <w:r w:rsidR="00937C17" w:rsidRPr="007540DF">
        <w:rPr>
          <w:sz w:val="24"/>
          <w:szCs w:val="24"/>
        </w:rPr>
        <w:t>uzvārds</w:t>
      </w:r>
    </w:p>
    <w:p w14:paraId="3508D360" w14:textId="77777777" w:rsidR="006D6427" w:rsidRPr="007540DF" w:rsidRDefault="006D6427" w:rsidP="004B73BA">
      <w:pPr>
        <w:spacing w:after="120" w:line="240" w:lineRule="auto"/>
        <w:jc w:val="center"/>
        <w:rPr>
          <w:sz w:val="24"/>
          <w:szCs w:val="24"/>
        </w:rPr>
      </w:pPr>
      <w:r w:rsidRPr="007540DF">
        <w:rPr>
          <w:sz w:val="24"/>
          <w:szCs w:val="24"/>
        </w:rPr>
        <w:t xml:space="preserve">Zinātniskā darba vadītāja </w:t>
      </w:r>
      <w:r w:rsidR="00937C17" w:rsidRPr="007540DF">
        <w:rPr>
          <w:sz w:val="24"/>
          <w:szCs w:val="24"/>
        </w:rPr>
        <w:t xml:space="preserve">amats, </w:t>
      </w:r>
      <w:r w:rsidRPr="007540DF">
        <w:rPr>
          <w:sz w:val="24"/>
          <w:szCs w:val="24"/>
        </w:rPr>
        <w:t>zinātniskais grāds vārds uzvārds</w:t>
      </w:r>
    </w:p>
    <w:p w14:paraId="2EA1E6DD" w14:textId="77777777" w:rsidR="006D6427" w:rsidRPr="007540DF" w:rsidRDefault="006D6427" w:rsidP="006D6427">
      <w:pPr>
        <w:spacing w:after="0" w:line="240" w:lineRule="auto"/>
        <w:rPr>
          <w:sz w:val="24"/>
          <w:szCs w:val="24"/>
        </w:rPr>
      </w:pPr>
    </w:p>
    <w:p w14:paraId="14226FB9" w14:textId="77777777" w:rsidR="006D6427" w:rsidRPr="007540DF" w:rsidRDefault="006D6427" w:rsidP="006D6427">
      <w:pPr>
        <w:pStyle w:val="Aabstract"/>
        <w:spacing w:before="0"/>
        <w:rPr>
          <w:sz w:val="22"/>
          <w:szCs w:val="22"/>
          <w:lang w:val="lv-LV"/>
        </w:rPr>
      </w:pPr>
    </w:p>
    <w:p w14:paraId="0824D1F8" w14:textId="77777777" w:rsidR="007540DF" w:rsidRPr="004B73BA" w:rsidRDefault="00CD4C21" w:rsidP="004B73BA">
      <w:pPr>
        <w:pStyle w:val="Aabstract"/>
        <w:spacing w:before="0"/>
        <w:ind w:firstLine="426"/>
        <w:rPr>
          <w:sz w:val="22"/>
          <w:szCs w:val="22"/>
          <w:lang w:val="lv-LV"/>
        </w:rPr>
      </w:pPr>
      <w:r w:rsidRPr="004B73BA">
        <w:rPr>
          <w:b/>
          <w:sz w:val="22"/>
          <w:szCs w:val="22"/>
          <w:lang w:val="lv-LV"/>
        </w:rPr>
        <w:t>Ievads</w:t>
      </w:r>
      <w:r w:rsidRPr="004B73BA">
        <w:rPr>
          <w:sz w:val="22"/>
          <w:szCs w:val="22"/>
          <w:lang w:val="lv-LV"/>
        </w:rPr>
        <w:t>. Ievadā apraksta situāciju, novitāti un hipotēzi. Ievadu noslēdz ar precīzu mērķa formulējumu.</w:t>
      </w:r>
      <w:r w:rsidR="007540DF" w:rsidRPr="004B73BA">
        <w:rPr>
          <w:sz w:val="22"/>
          <w:szCs w:val="22"/>
          <w:lang w:val="lv-LV"/>
        </w:rPr>
        <w:t xml:space="preserve"> Kopsavilkums rakstāms latviešu valodā (maksimāli viena A4 lapa).</w:t>
      </w:r>
      <w:r w:rsidR="007540DF" w:rsidRPr="004B73BA">
        <w:rPr>
          <w:b/>
          <w:sz w:val="22"/>
          <w:szCs w:val="22"/>
          <w:lang w:val="lv-LV"/>
        </w:rPr>
        <w:t xml:space="preserve"> </w:t>
      </w:r>
      <w:r w:rsidR="007540DF" w:rsidRPr="004B73BA">
        <w:rPr>
          <w:sz w:val="22"/>
          <w:szCs w:val="22"/>
          <w:lang w:val="lv-LV"/>
        </w:rPr>
        <w:t xml:space="preserve">Darbs jānoformē datorsalikumā programmā </w:t>
      </w:r>
      <w:r w:rsidR="007540DF" w:rsidRPr="004B73BA">
        <w:rPr>
          <w:rStyle w:val="Emphasis"/>
          <w:sz w:val="22"/>
          <w:szCs w:val="22"/>
          <w:lang w:val="lv-LV"/>
        </w:rPr>
        <w:t>MS Word</w:t>
      </w:r>
      <w:r w:rsidR="007540DF" w:rsidRPr="004B73BA">
        <w:rPr>
          <w:sz w:val="22"/>
          <w:szCs w:val="22"/>
          <w:lang w:val="lv-LV"/>
        </w:rPr>
        <w:t xml:space="preserve">, lietojot </w:t>
      </w:r>
      <w:r w:rsidR="007540DF" w:rsidRPr="004B73BA">
        <w:rPr>
          <w:rStyle w:val="Emphasis"/>
          <w:sz w:val="22"/>
          <w:szCs w:val="22"/>
          <w:lang w:val="lv-LV"/>
        </w:rPr>
        <w:t xml:space="preserve">Unicode </w:t>
      </w:r>
      <w:r w:rsidR="007540DF" w:rsidRPr="004B73BA">
        <w:rPr>
          <w:sz w:val="22"/>
          <w:szCs w:val="22"/>
          <w:lang w:val="lv-LV"/>
        </w:rPr>
        <w:t xml:space="preserve">fontu </w:t>
      </w:r>
      <w:r w:rsidR="007540DF" w:rsidRPr="004B73BA">
        <w:rPr>
          <w:rStyle w:val="Emphasis"/>
          <w:sz w:val="22"/>
          <w:szCs w:val="22"/>
          <w:lang w:val="lv-LV"/>
        </w:rPr>
        <w:t>Times New Roman,</w:t>
      </w:r>
      <w:r w:rsidR="007540DF" w:rsidRPr="004B73BA">
        <w:rPr>
          <w:sz w:val="22"/>
          <w:szCs w:val="22"/>
          <w:lang w:val="lv-LV"/>
        </w:rPr>
        <w:t xml:space="preserve"> ar burtu </w:t>
      </w:r>
      <w:r w:rsidR="007540DF" w:rsidRPr="004B73BA">
        <w:rPr>
          <w:sz w:val="22"/>
          <w:szCs w:val="22"/>
          <w:lang w:val="lv-LV"/>
        </w:rPr>
        <w:br/>
        <w:t>izmēru 11. Sarežģītu un optiski grūti uztveramu burtu veidu lietošana nav pieļaujama. Teksta attālums no kreisās lapas malas – 2.5 mm, no pārējām – 2.0 mm. Rindstarpu attālums – 1 (</w:t>
      </w:r>
      <w:r w:rsidR="007540DF" w:rsidRPr="004B73BA">
        <w:rPr>
          <w:i/>
          <w:sz w:val="22"/>
          <w:szCs w:val="22"/>
          <w:lang w:val="lv-LV"/>
        </w:rPr>
        <w:t>Single</w:t>
      </w:r>
      <w:r w:rsidR="007540DF" w:rsidRPr="004B73BA">
        <w:rPr>
          <w:sz w:val="22"/>
          <w:szCs w:val="22"/>
          <w:lang w:val="lv-LV"/>
        </w:rPr>
        <w:t>) (</w:t>
      </w:r>
      <w:r w:rsidR="007540DF" w:rsidRPr="004B73BA">
        <w:rPr>
          <w:color w:val="C00000"/>
          <w:sz w:val="22"/>
          <w:szCs w:val="22"/>
          <w:lang w:val="lv-LV"/>
        </w:rPr>
        <w:t>sagatave ir noformēta, lūdzu to nemainīt!</w:t>
      </w:r>
      <w:r w:rsidR="007540DF" w:rsidRPr="004B73BA">
        <w:rPr>
          <w:sz w:val="22"/>
          <w:szCs w:val="22"/>
          <w:lang w:val="lv-LV"/>
        </w:rPr>
        <w:t>). Skaitļos kā decimāldalītājs jālieto punkts. Lietojamas SI sistēmas mērvienības un attiecīgie saīsinājumi. Valūtas mērvienībām izmantot ISO 4217 apzīmējumus EUR</w:t>
      </w:r>
      <w:smartTag w:uri="schemas-tilde-lv/tildestengine" w:element="currency2">
        <w:smartTagPr>
          <w:attr w:name="currency_text" w:val="USD"/>
          <w:attr w:name="currency_value" w:val="."/>
          <w:attr w:name="currency_key" w:val="USD"/>
          <w:attr w:name="currency_id" w:val="45"/>
        </w:smartTagPr>
        <w:r w:rsidR="007540DF" w:rsidRPr="004B73BA">
          <w:rPr>
            <w:sz w:val="22"/>
            <w:szCs w:val="22"/>
            <w:lang w:val="lv-LV"/>
          </w:rPr>
          <w:t>, USD</w:t>
        </w:r>
      </w:smartTag>
      <w:r w:rsidR="007540DF" w:rsidRPr="004B73BA">
        <w:rPr>
          <w:sz w:val="22"/>
          <w:szCs w:val="22"/>
          <w:lang w:val="lv-LV"/>
        </w:rPr>
        <w:t>. Starp ciparu un mērvienību lietojama „cietā” atstarpe (Space+Shift+Crtl).</w:t>
      </w:r>
    </w:p>
    <w:p w14:paraId="0797CEB2" w14:textId="77777777" w:rsidR="00CD4C21" w:rsidRPr="004B73BA" w:rsidRDefault="00CD4C21" w:rsidP="004B73BA">
      <w:pPr>
        <w:pStyle w:val="Atitle"/>
        <w:spacing w:before="0" w:after="0"/>
        <w:ind w:firstLine="426"/>
        <w:jc w:val="both"/>
        <w:rPr>
          <w:b w:val="0"/>
          <w:szCs w:val="22"/>
          <w:lang w:val="lv-LV"/>
        </w:rPr>
      </w:pPr>
      <w:r w:rsidRPr="004B73BA">
        <w:rPr>
          <w:szCs w:val="22"/>
          <w:lang w:val="lv-LV"/>
        </w:rPr>
        <w:t xml:space="preserve">Materiāli un metodes. </w:t>
      </w:r>
      <w:r w:rsidRPr="004B73BA">
        <w:rPr>
          <w:b w:val="0"/>
          <w:szCs w:val="22"/>
          <w:lang w:val="lv-LV"/>
        </w:rPr>
        <w:t xml:space="preserve">Sniedz īsu aprakstu par pētījuma objektu, metodēm un metodiku, lai ikviens gūtu priekšstatu par pētījuma gaitu. </w:t>
      </w:r>
    </w:p>
    <w:p w14:paraId="65E12D99" w14:textId="77777777" w:rsidR="007540DF" w:rsidRPr="004B73BA" w:rsidRDefault="007540DF" w:rsidP="004B73BA">
      <w:pPr>
        <w:pStyle w:val="Atitle"/>
        <w:spacing w:before="0" w:after="0"/>
        <w:ind w:firstLine="426"/>
        <w:jc w:val="both"/>
        <w:rPr>
          <w:b w:val="0"/>
          <w:szCs w:val="22"/>
          <w:lang w:val="lv-LV"/>
        </w:rPr>
      </w:pPr>
      <w:r w:rsidRPr="004B73BA">
        <w:rPr>
          <w:szCs w:val="22"/>
          <w:lang w:val="lv-LV"/>
        </w:rPr>
        <w:t xml:space="preserve">Rezultāti un diskusija. </w:t>
      </w:r>
      <w:r w:rsidR="009F40BC" w:rsidRPr="004B73BA">
        <w:rPr>
          <w:b w:val="0"/>
          <w:szCs w:val="22"/>
          <w:lang w:val="lv-LV"/>
        </w:rPr>
        <w:t>Īsi apraksta iegūtos rezultātus, sniedzot rezultātu analīzi. Var izmantot vienu vizuālu objektu (tabula, attēls). Pēdējā šīs sadaļas rindkopa ir secinošā daļa.</w:t>
      </w:r>
    </w:p>
    <w:p w14:paraId="0A9F237F" w14:textId="77777777" w:rsidR="009F40BC" w:rsidRPr="004B73BA" w:rsidRDefault="009F40BC" w:rsidP="004B73BA">
      <w:pPr>
        <w:pStyle w:val="Atitle"/>
        <w:spacing w:before="0" w:after="0"/>
        <w:ind w:firstLine="426"/>
        <w:jc w:val="both"/>
        <w:rPr>
          <w:b w:val="0"/>
          <w:szCs w:val="22"/>
          <w:lang w:val="lv-LV"/>
        </w:rPr>
      </w:pPr>
      <w:r w:rsidRPr="004B73BA">
        <w:rPr>
          <w:szCs w:val="22"/>
          <w:lang w:val="lv-LV"/>
        </w:rPr>
        <w:t>Pateicība</w:t>
      </w:r>
      <w:r w:rsidRPr="004B73BA">
        <w:rPr>
          <w:b w:val="0"/>
          <w:szCs w:val="22"/>
          <w:lang w:val="lv-LV"/>
        </w:rPr>
        <w:t>. Raksta tad, ja pētījums/izmēģinājums veikts, izmantojot projekta/-u finansējumu.</w:t>
      </w:r>
    </w:p>
    <w:p w14:paraId="16217B9B" w14:textId="14DC0DE2" w:rsidR="006D6427" w:rsidRPr="004B73BA" w:rsidRDefault="009F40BC" w:rsidP="004B73BA">
      <w:pPr>
        <w:pStyle w:val="Atitle"/>
        <w:spacing w:before="0" w:after="0"/>
        <w:ind w:firstLine="426"/>
        <w:jc w:val="both"/>
        <w:rPr>
          <w:b w:val="0"/>
          <w:szCs w:val="22"/>
          <w:lang w:val="lv-LV"/>
        </w:rPr>
      </w:pPr>
      <w:r w:rsidRPr="004B73BA">
        <w:rPr>
          <w:szCs w:val="22"/>
          <w:lang w:val="lv-LV"/>
        </w:rPr>
        <w:t xml:space="preserve">Izmantotā literatūra. </w:t>
      </w:r>
      <w:r w:rsidRPr="004B73BA">
        <w:rPr>
          <w:b w:val="0"/>
          <w:szCs w:val="22"/>
          <w:lang w:val="lv-LV"/>
        </w:rPr>
        <w:t xml:space="preserve">(ja nepieciešams, bet ne vairāk kā 2 avoti, </w:t>
      </w:r>
      <w:r w:rsidR="006D6427" w:rsidRPr="004B73BA">
        <w:rPr>
          <w:b w:val="0"/>
          <w:szCs w:val="22"/>
          <w:lang w:val="lv-LV"/>
        </w:rPr>
        <w:t>noformēt</w:t>
      </w:r>
      <w:r w:rsidRPr="004B73BA">
        <w:rPr>
          <w:b w:val="0"/>
          <w:szCs w:val="22"/>
          <w:lang w:val="lv-LV"/>
        </w:rPr>
        <w:t>i atbilstoši L</w:t>
      </w:r>
      <w:r w:rsidR="00B25C4B">
        <w:rPr>
          <w:b w:val="0"/>
          <w:szCs w:val="22"/>
          <w:lang w:val="lv-LV"/>
        </w:rPr>
        <w:t>PT</w:t>
      </w:r>
      <w:r w:rsidRPr="004B73BA">
        <w:rPr>
          <w:b w:val="0"/>
          <w:szCs w:val="22"/>
          <w:lang w:val="lv-LV"/>
        </w:rPr>
        <w:t>F</w:t>
      </w:r>
      <w:r w:rsidR="00B25C4B">
        <w:rPr>
          <w:b w:val="0"/>
          <w:szCs w:val="22"/>
          <w:lang w:val="lv-LV"/>
        </w:rPr>
        <w:t xml:space="preserve"> metodisko norādījumu</w:t>
      </w:r>
      <w:r w:rsidRPr="004B73BA">
        <w:rPr>
          <w:b w:val="0"/>
          <w:szCs w:val="22"/>
          <w:lang w:val="lv-LV"/>
        </w:rPr>
        <w:t xml:space="preserve"> prasībām</w:t>
      </w:r>
      <w:r w:rsidR="00B25C4B">
        <w:rPr>
          <w:b w:val="0"/>
          <w:szCs w:val="22"/>
          <w:lang w:val="lv-LV"/>
        </w:rPr>
        <w:t xml:space="preserve"> </w:t>
      </w:r>
      <w:hyperlink r:id="rId8" w:history="1">
        <w:r w:rsidR="00B25C4B" w:rsidRPr="00B25C4B">
          <w:rPr>
            <w:rStyle w:val="Hyperlink"/>
            <w:b w:val="0"/>
            <w:szCs w:val="22"/>
            <w:lang w:val="lv-LV"/>
          </w:rPr>
          <w:t>lauksaimniec</w:t>
        </w:r>
        <w:r w:rsidR="00B25C4B" w:rsidRPr="00B25C4B">
          <w:rPr>
            <w:rStyle w:val="Hyperlink"/>
            <w:b w:val="0"/>
            <w:szCs w:val="22"/>
            <w:lang w:val="lv-LV"/>
          </w:rPr>
          <w:t>ī</w:t>
        </w:r>
        <w:r w:rsidR="00B25C4B" w:rsidRPr="00B25C4B">
          <w:rPr>
            <w:rStyle w:val="Hyperlink"/>
            <w:b w:val="0"/>
            <w:szCs w:val="22"/>
            <w:lang w:val="lv-LV"/>
          </w:rPr>
          <w:t>bas virziena studentiem</w:t>
        </w:r>
      </w:hyperlink>
      <w:r w:rsidRPr="004B73BA">
        <w:rPr>
          <w:b w:val="0"/>
          <w:szCs w:val="22"/>
          <w:lang w:val="lv-LV"/>
        </w:rPr>
        <w:t>).</w:t>
      </w:r>
    </w:p>
    <w:p w14:paraId="1D8FB331" w14:textId="77777777" w:rsidR="006D6427" w:rsidRPr="004B73BA" w:rsidRDefault="006D6427" w:rsidP="004B73BA">
      <w:pPr>
        <w:spacing w:after="0" w:line="240" w:lineRule="auto"/>
        <w:ind w:firstLine="426"/>
        <w:rPr>
          <w:sz w:val="22"/>
          <w:szCs w:val="22"/>
        </w:rPr>
      </w:pPr>
    </w:p>
    <w:sectPr w:rsidR="006D6427" w:rsidRPr="004B73BA" w:rsidSect="007D5F07">
      <w:head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3BF8E" w14:textId="77777777" w:rsidR="009E4643" w:rsidRDefault="009E4643" w:rsidP="007A6019">
      <w:pPr>
        <w:spacing w:after="0" w:line="240" w:lineRule="auto"/>
      </w:pPr>
      <w:r>
        <w:separator/>
      </w:r>
    </w:p>
  </w:endnote>
  <w:endnote w:type="continuationSeparator" w:id="0">
    <w:p w14:paraId="51179DBE" w14:textId="77777777" w:rsidR="009E4643" w:rsidRDefault="009E4643" w:rsidP="007A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4433F" w14:textId="77777777" w:rsidR="009E4643" w:rsidRDefault="009E4643" w:rsidP="007A6019">
      <w:pPr>
        <w:spacing w:after="0" w:line="240" w:lineRule="auto"/>
      </w:pPr>
      <w:r>
        <w:separator/>
      </w:r>
    </w:p>
  </w:footnote>
  <w:footnote w:type="continuationSeparator" w:id="0">
    <w:p w14:paraId="1697FB70" w14:textId="77777777" w:rsidR="009E4643" w:rsidRDefault="009E4643" w:rsidP="007A6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87446" w14:textId="48AE4308" w:rsidR="00AC388E" w:rsidRDefault="000312E8" w:rsidP="00AC388E">
    <w:pPr>
      <w:pStyle w:val="Header"/>
      <w:pBdr>
        <w:bottom w:val="single" w:sz="4" w:space="1" w:color="auto"/>
      </w:pBdr>
      <w:jc w:val="center"/>
    </w:pPr>
    <w:r>
      <w:t>L</w:t>
    </w:r>
    <w:r w:rsidR="00905FF6">
      <w:t>PT</w:t>
    </w:r>
    <w:r>
      <w:t xml:space="preserve">F </w:t>
    </w:r>
    <w:r w:rsidR="007A6019">
      <w:t>Studentu</w:t>
    </w:r>
    <w:r w:rsidR="00CC15DE">
      <w:t xml:space="preserve"> un maģistrantu</w:t>
    </w:r>
    <w:r w:rsidR="007A6019">
      <w:t xml:space="preserve"> zinātniskās konferences</w:t>
    </w:r>
    <w:r w:rsidR="00CC15DE">
      <w:t xml:space="preserve"> “Daudzveidīga lauksaimniecība”</w:t>
    </w:r>
    <w:r w:rsidR="00110CAE">
      <w:t xml:space="preserve"> TĒZES, 202</w:t>
    </w:r>
    <w:r w:rsidR="008F0660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66983"/>
    <w:multiLevelType w:val="hybridMultilevel"/>
    <w:tmpl w:val="1CE4B3E8"/>
    <w:lvl w:ilvl="0" w:tplc="5EBA661E">
      <w:start w:val="1"/>
      <w:numFmt w:val="decimal"/>
      <w:lvlText w:val="%1."/>
      <w:lvlJc w:val="left"/>
      <w:pPr>
        <w:ind w:left="505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775" w:hanging="360"/>
      </w:pPr>
    </w:lvl>
    <w:lvl w:ilvl="2" w:tplc="0426001B" w:tentative="1">
      <w:start w:val="1"/>
      <w:numFmt w:val="lowerRoman"/>
      <w:lvlText w:val="%3."/>
      <w:lvlJc w:val="right"/>
      <w:pPr>
        <w:ind w:left="6495" w:hanging="180"/>
      </w:pPr>
    </w:lvl>
    <w:lvl w:ilvl="3" w:tplc="0426000F" w:tentative="1">
      <w:start w:val="1"/>
      <w:numFmt w:val="decimal"/>
      <w:lvlText w:val="%4."/>
      <w:lvlJc w:val="left"/>
      <w:pPr>
        <w:ind w:left="7215" w:hanging="360"/>
      </w:pPr>
    </w:lvl>
    <w:lvl w:ilvl="4" w:tplc="04260019" w:tentative="1">
      <w:start w:val="1"/>
      <w:numFmt w:val="lowerLetter"/>
      <w:lvlText w:val="%5."/>
      <w:lvlJc w:val="left"/>
      <w:pPr>
        <w:ind w:left="7935" w:hanging="360"/>
      </w:pPr>
    </w:lvl>
    <w:lvl w:ilvl="5" w:tplc="0426001B" w:tentative="1">
      <w:start w:val="1"/>
      <w:numFmt w:val="lowerRoman"/>
      <w:lvlText w:val="%6."/>
      <w:lvlJc w:val="right"/>
      <w:pPr>
        <w:ind w:left="8655" w:hanging="180"/>
      </w:pPr>
    </w:lvl>
    <w:lvl w:ilvl="6" w:tplc="0426000F" w:tentative="1">
      <w:start w:val="1"/>
      <w:numFmt w:val="decimal"/>
      <w:lvlText w:val="%7."/>
      <w:lvlJc w:val="left"/>
      <w:pPr>
        <w:ind w:left="9375" w:hanging="360"/>
      </w:pPr>
    </w:lvl>
    <w:lvl w:ilvl="7" w:tplc="04260019" w:tentative="1">
      <w:start w:val="1"/>
      <w:numFmt w:val="lowerLetter"/>
      <w:lvlText w:val="%8."/>
      <w:lvlJc w:val="left"/>
      <w:pPr>
        <w:ind w:left="10095" w:hanging="360"/>
      </w:pPr>
    </w:lvl>
    <w:lvl w:ilvl="8" w:tplc="0426001B" w:tentative="1">
      <w:start w:val="1"/>
      <w:numFmt w:val="lowerRoman"/>
      <w:lvlText w:val="%9."/>
      <w:lvlJc w:val="right"/>
      <w:pPr>
        <w:ind w:left="10815" w:hanging="180"/>
      </w:pPr>
    </w:lvl>
  </w:abstractNum>
  <w:abstractNum w:abstractNumId="1" w15:restartNumberingAfterBreak="0">
    <w:nsid w:val="74BB7F2A"/>
    <w:multiLevelType w:val="hybridMultilevel"/>
    <w:tmpl w:val="79262928"/>
    <w:lvl w:ilvl="0" w:tplc="68D4F6EC">
      <w:start w:val="1"/>
      <w:numFmt w:val="decimal"/>
      <w:lvlText w:val="%1."/>
      <w:lvlJc w:val="left"/>
      <w:pPr>
        <w:ind w:left="46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415" w:hanging="360"/>
      </w:pPr>
    </w:lvl>
    <w:lvl w:ilvl="2" w:tplc="0426001B" w:tentative="1">
      <w:start w:val="1"/>
      <w:numFmt w:val="lowerRoman"/>
      <w:lvlText w:val="%3."/>
      <w:lvlJc w:val="right"/>
      <w:pPr>
        <w:ind w:left="6135" w:hanging="180"/>
      </w:pPr>
    </w:lvl>
    <w:lvl w:ilvl="3" w:tplc="0426000F" w:tentative="1">
      <w:start w:val="1"/>
      <w:numFmt w:val="decimal"/>
      <w:lvlText w:val="%4."/>
      <w:lvlJc w:val="left"/>
      <w:pPr>
        <w:ind w:left="6855" w:hanging="360"/>
      </w:pPr>
    </w:lvl>
    <w:lvl w:ilvl="4" w:tplc="04260019" w:tentative="1">
      <w:start w:val="1"/>
      <w:numFmt w:val="lowerLetter"/>
      <w:lvlText w:val="%5."/>
      <w:lvlJc w:val="left"/>
      <w:pPr>
        <w:ind w:left="7575" w:hanging="360"/>
      </w:pPr>
    </w:lvl>
    <w:lvl w:ilvl="5" w:tplc="0426001B" w:tentative="1">
      <w:start w:val="1"/>
      <w:numFmt w:val="lowerRoman"/>
      <w:lvlText w:val="%6."/>
      <w:lvlJc w:val="right"/>
      <w:pPr>
        <w:ind w:left="8295" w:hanging="180"/>
      </w:pPr>
    </w:lvl>
    <w:lvl w:ilvl="6" w:tplc="0426000F" w:tentative="1">
      <w:start w:val="1"/>
      <w:numFmt w:val="decimal"/>
      <w:lvlText w:val="%7."/>
      <w:lvlJc w:val="left"/>
      <w:pPr>
        <w:ind w:left="9015" w:hanging="360"/>
      </w:pPr>
    </w:lvl>
    <w:lvl w:ilvl="7" w:tplc="04260019" w:tentative="1">
      <w:start w:val="1"/>
      <w:numFmt w:val="lowerLetter"/>
      <w:lvlText w:val="%8."/>
      <w:lvlJc w:val="left"/>
      <w:pPr>
        <w:ind w:left="9735" w:hanging="360"/>
      </w:pPr>
    </w:lvl>
    <w:lvl w:ilvl="8" w:tplc="0426001B" w:tentative="1">
      <w:start w:val="1"/>
      <w:numFmt w:val="lowerRoman"/>
      <w:lvlText w:val="%9."/>
      <w:lvlJc w:val="right"/>
      <w:pPr>
        <w:ind w:left="104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D3C"/>
    <w:rsid w:val="00003E2A"/>
    <w:rsid w:val="000312E8"/>
    <w:rsid w:val="0006714E"/>
    <w:rsid w:val="000962D7"/>
    <w:rsid w:val="000E1E2B"/>
    <w:rsid w:val="00110CAE"/>
    <w:rsid w:val="00127075"/>
    <w:rsid w:val="00164FD9"/>
    <w:rsid w:val="00183393"/>
    <w:rsid w:val="00191DB1"/>
    <w:rsid w:val="001D4D3C"/>
    <w:rsid w:val="00263A10"/>
    <w:rsid w:val="002A4BFD"/>
    <w:rsid w:val="002F7EEB"/>
    <w:rsid w:val="00312627"/>
    <w:rsid w:val="00383D8D"/>
    <w:rsid w:val="003E0FF4"/>
    <w:rsid w:val="00436C3C"/>
    <w:rsid w:val="004B656A"/>
    <w:rsid w:val="004B73BA"/>
    <w:rsid w:val="004E4DFF"/>
    <w:rsid w:val="00564815"/>
    <w:rsid w:val="00640979"/>
    <w:rsid w:val="006D33DB"/>
    <w:rsid w:val="006D6427"/>
    <w:rsid w:val="00712703"/>
    <w:rsid w:val="007540DF"/>
    <w:rsid w:val="007A6019"/>
    <w:rsid w:val="007D5F07"/>
    <w:rsid w:val="00816B48"/>
    <w:rsid w:val="00817B1A"/>
    <w:rsid w:val="008229BB"/>
    <w:rsid w:val="00861681"/>
    <w:rsid w:val="008849E6"/>
    <w:rsid w:val="008F0660"/>
    <w:rsid w:val="00905FF6"/>
    <w:rsid w:val="00937C17"/>
    <w:rsid w:val="00981D25"/>
    <w:rsid w:val="009B10BC"/>
    <w:rsid w:val="009E4643"/>
    <w:rsid w:val="009F40BC"/>
    <w:rsid w:val="00A854DF"/>
    <w:rsid w:val="00AA07B2"/>
    <w:rsid w:val="00AC388E"/>
    <w:rsid w:val="00B2409D"/>
    <w:rsid w:val="00B25C4B"/>
    <w:rsid w:val="00B37098"/>
    <w:rsid w:val="00B522F7"/>
    <w:rsid w:val="00B804C1"/>
    <w:rsid w:val="00BF2C5C"/>
    <w:rsid w:val="00CC15DE"/>
    <w:rsid w:val="00CC4E84"/>
    <w:rsid w:val="00CD4C21"/>
    <w:rsid w:val="00DA686B"/>
    <w:rsid w:val="00DC3C03"/>
    <w:rsid w:val="00E87EE6"/>
    <w:rsid w:val="00F6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2049"/>
    <o:shapelayout v:ext="edit">
      <o:idmap v:ext="edit" data="1"/>
    </o:shapelayout>
  </w:shapeDefaults>
  <w:decimalSymbol w:val="."/>
  <w:listSeparator w:val=";"/>
  <w14:docId w14:val="02B0A106"/>
  <w15:docId w15:val="{ABA4F607-2DEE-41FE-B7C2-C5C88A07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bstract">
    <w:name w:val="A_abstract"/>
    <w:basedOn w:val="Normal"/>
    <w:rsid w:val="006D6427"/>
    <w:pPr>
      <w:spacing w:before="240" w:after="0" w:line="240" w:lineRule="auto"/>
      <w:jc w:val="both"/>
    </w:pPr>
    <w:rPr>
      <w:rFonts w:eastAsia="Times New Roman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A60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019"/>
  </w:style>
  <w:style w:type="paragraph" w:styleId="Footer">
    <w:name w:val="footer"/>
    <w:basedOn w:val="Normal"/>
    <w:link w:val="FooterChar"/>
    <w:uiPriority w:val="99"/>
    <w:unhideWhenUsed/>
    <w:rsid w:val="007A60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19"/>
  </w:style>
  <w:style w:type="paragraph" w:styleId="BalloonText">
    <w:name w:val="Balloon Text"/>
    <w:basedOn w:val="Normal"/>
    <w:link w:val="BalloonTextChar"/>
    <w:uiPriority w:val="99"/>
    <w:semiHidden/>
    <w:unhideWhenUsed/>
    <w:rsid w:val="007A6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019"/>
    <w:rPr>
      <w:rFonts w:ascii="Tahoma" w:hAnsi="Tahoma" w:cs="Tahoma"/>
      <w:sz w:val="16"/>
      <w:szCs w:val="16"/>
    </w:rPr>
  </w:style>
  <w:style w:type="paragraph" w:customStyle="1" w:styleId="Atitle">
    <w:name w:val="A_title"/>
    <w:basedOn w:val="Normal"/>
    <w:rsid w:val="00CD4C21"/>
    <w:pPr>
      <w:spacing w:before="240" w:after="60" w:line="240" w:lineRule="auto"/>
    </w:pPr>
    <w:rPr>
      <w:rFonts w:eastAsia="Times New Roman"/>
      <w:b/>
      <w:bCs/>
      <w:sz w:val="22"/>
      <w:szCs w:val="24"/>
      <w:lang w:val="en-GB"/>
    </w:rPr>
  </w:style>
  <w:style w:type="paragraph" w:customStyle="1" w:styleId="Atext">
    <w:name w:val="A_text"/>
    <w:basedOn w:val="Normal"/>
    <w:rsid w:val="00CD4C21"/>
    <w:pPr>
      <w:spacing w:after="60" w:line="240" w:lineRule="auto"/>
      <w:ind w:firstLine="397"/>
      <w:jc w:val="both"/>
    </w:pPr>
    <w:rPr>
      <w:rFonts w:eastAsia="Times New Roman"/>
      <w:sz w:val="22"/>
      <w:szCs w:val="24"/>
      <w:lang w:val="en-GB"/>
    </w:rPr>
  </w:style>
  <w:style w:type="character" w:styleId="Strong">
    <w:name w:val="Strong"/>
    <w:basedOn w:val="DefaultParagraphFont"/>
    <w:qFormat/>
    <w:rsid w:val="00CD4C21"/>
    <w:rPr>
      <w:b/>
    </w:rPr>
  </w:style>
  <w:style w:type="character" w:styleId="Emphasis">
    <w:name w:val="Emphasis"/>
    <w:basedOn w:val="DefaultParagraphFont"/>
    <w:qFormat/>
    <w:rsid w:val="00CD4C21"/>
    <w:rPr>
      <w:i/>
      <w:iCs/>
    </w:rPr>
  </w:style>
  <w:style w:type="character" w:styleId="Hyperlink">
    <w:name w:val="Hyperlink"/>
    <w:basedOn w:val="DefaultParagraphFont"/>
    <w:uiPriority w:val="99"/>
    <w:unhideWhenUsed/>
    <w:rsid w:val="00B25C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C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06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ptf.lbtu.lv/sites/lptf/files/2025-02/Stud_darbu_nof_noteik_2024_pap_2_vers_02_2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66375-CAFE-4241-BB1D-93A14A31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Dace-S</dc:creator>
  <cp:lastModifiedBy>Madara Darguza</cp:lastModifiedBy>
  <cp:revision>29</cp:revision>
  <cp:lastPrinted>2018-03-19T11:42:00Z</cp:lastPrinted>
  <dcterms:created xsi:type="dcterms:W3CDTF">2017-12-11T10:57:00Z</dcterms:created>
  <dcterms:modified xsi:type="dcterms:W3CDTF">2026-03-14T10:08:00Z</dcterms:modified>
</cp:coreProperties>
</file>