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97C8" w14:textId="5727B95C" w:rsidR="00E5682B" w:rsidRPr="003327A9" w:rsidRDefault="00E5682B" w:rsidP="00332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704">
        <w:rPr>
          <w:rFonts w:ascii="Times New Roman" w:hAnsi="Times New Roman" w:cs="Times New Roman"/>
          <w:b/>
          <w:bCs/>
          <w:sz w:val="28"/>
          <w:szCs w:val="28"/>
        </w:rPr>
        <w:t>RECENZIJA</w:t>
      </w:r>
    </w:p>
    <w:p w14:paraId="35B0B4E6" w14:textId="77777777" w:rsidR="00813544" w:rsidRPr="003327A9" w:rsidRDefault="008135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9"/>
      </w:tblGrid>
      <w:tr w:rsidR="00813544" w:rsidRPr="003327A9" w14:paraId="2BA01700" w14:textId="77777777" w:rsidTr="00151704">
        <w:tc>
          <w:tcPr>
            <w:tcW w:w="2830" w:type="dxa"/>
          </w:tcPr>
          <w:p w14:paraId="1C036021" w14:textId="6DD2FB5D" w:rsidR="00813544" w:rsidRPr="003327A9" w:rsidRDefault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Raksta nosaukums:</w:t>
            </w:r>
          </w:p>
        </w:tc>
        <w:tc>
          <w:tcPr>
            <w:tcW w:w="5959" w:type="dxa"/>
          </w:tcPr>
          <w:p w14:paraId="488B85FD" w14:textId="77777777" w:rsidR="00813544" w:rsidRPr="00151704" w:rsidRDefault="00813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544" w:rsidRPr="003327A9" w14:paraId="3DB5096F" w14:textId="77777777" w:rsidTr="00151704">
        <w:tc>
          <w:tcPr>
            <w:tcW w:w="2830" w:type="dxa"/>
          </w:tcPr>
          <w:p w14:paraId="379F178B" w14:textId="6B7FBFB4" w:rsidR="00813544" w:rsidRPr="003327A9" w:rsidRDefault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Autors/-i:</w:t>
            </w:r>
          </w:p>
        </w:tc>
        <w:tc>
          <w:tcPr>
            <w:tcW w:w="5959" w:type="dxa"/>
          </w:tcPr>
          <w:p w14:paraId="6D570057" w14:textId="77777777" w:rsidR="00813544" w:rsidRPr="00151704" w:rsidRDefault="00813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719976" w14:textId="77777777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42A3E142" w14:textId="77777777" w:rsidTr="00151704">
        <w:tc>
          <w:tcPr>
            <w:tcW w:w="2830" w:type="dxa"/>
          </w:tcPr>
          <w:p w14:paraId="0DCB691D" w14:textId="607CB2EB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Raksta </w:t>
            </w:r>
            <w:r w:rsidR="00D450A3">
              <w:rPr>
                <w:rFonts w:ascii="Times New Roman" w:hAnsi="Times New Roman" w:cs="Times New Roman"/>
                <w:sz w:val="24"/>
                <w:szCs w:val="24"/>
              </w:rPr>
              <w:t>kop</w:t>
            </w: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vērtējums </w:t>
            </w:r>
          </w:p>
          <w:p w14:paraId="1B11BDCC" w14:textId="16938482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0"/>
                <w:szCs w:val="20"/>
              </w:rPr>
              <w:t xml:space="preserve">(aktualitāte, </w:t>
            </w:r>
            <w:r w:rsidR="0037428F" w:rsidRPr="003327A9">
              <w:rPr>
                <w:rFonts w:ascii="Times New Roman" w:hAnsi="Times New Roman" w:cs="Times New Roman"/>
                <w:sz w:val="20"/>
                <w:szCs w:val="20"/>
              </w:rPr>
              <w:t>oriģinalitāte</w:t>
            </w:r>
            <w:r w:rsidRPr="003327A9">
              <w:rPr>
                <w:rFonts w:ascii="Times New Roman" w:hAnsi="Times New Roman" w:cs="Times New Roman"/>
                <w:sz w:val="20"/>
                <w:szCs w:val="20"/>
              </w:rPr>
              <w:t xml:space="preserve"> u.c.)</w:t>
            </w:r>
          </w:p>
        </w:tc>
        <w:tc>
          <w:tcPr>
            <w:tcW w:w="5954" w:type="dxa"/>
          </w:tcPr>
          <w:p w14:paraId="12AAEF1D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000554BF" w14:textId="77777777" w:rsidTr="00151704">
        <w:tc>
          <w:tcPr>
            <w:tcW w:w="2830" w:type="dxa"/>
          </w:tcPr>
          <w:p w14:paraId="240583E2" w14:textId="3CAC3940" w:rsidR="00813544" w:rsidRPr="00151704" w:rsidRDefault="00813544" w:rsidP="0081354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02A145F4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C72D511" w14:textId="1FE3857C" w:rsidR="00E5682B" w:rsidRPr="003327A9" w:rsidRDefault="00E568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7C81F587" w14:textId="77777777" w:rsidTr="0037428F">
        <w:tc>
          <w:tcPr>
            <w:tcW w:w="2830" w:type="dxa"/>
          </w:tcPr>
          <w:p w14:paraId="3FB9F80D" w14:textId="33DC3F25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Raksta </w:t>
            </w: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nosaukums, atslēgas vārdi</w:t>
            </w:r>
          </w:p>
        </w:tc>
        <w:tc>
          <w:tcPr>
            <w:tcW w:w="5954" w:type="dxa"/>
          </w:tcPr>
          <w:p w14:paraId="5C6DD49A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232EA6AB" w14:textId="77777777" w:rsidTr="0037428F">
        <w:tc>
          <w:tcPr>
            <w:tcW w:w="2830" w:type="dxa"/>
          </w:tcPr>
          <w:p w14:paraId="20B5373A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63147739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684B086" w14:textId="5A824D38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3DA944E6" w14:textId="77777777" w:rsidTr="00151704">
        <w:tc>
          <w:tcPr>
            <w:tcW w:w="2830" w:type="dxa"/>
          </w:tcPr>
          <w:p w14:paraId="7CDB84A9" w14:textId="20B3E653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Raksta </w:t>
            </w: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kopsavilkums</w:t>
            </w:r>
          </w:p>
        </w:tc>
        <w:tc>
          <w:tcPr>
            <w:tcW w:w="5954" w:type="dxa"/>
          </w:tcPr>
          <w:p w14:paraId="0C7D4ABF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6BB9F74E" w14:textId="77777777" w:rsidTr="00151704">
        <w:tc>
          <w:tcPr>
            <w:tcW w:w="2830" w:type="dxa"/>
          </w:tcPr>
          <w:p w14:paraId="21C4F849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1C75BBFF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3D93276" w14:textId="77777777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473DD88D" w14:textId="77777777" w:rsidTr="00151704">
        <w:tc>
          <w:tcPr>
            <w:tcW w:w="2830" w:type="dxa"/>
          </w:tcPr>
          <w:p w14:paraId="1CE057A7" w14:textId="3097B1EE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Ievads, metodika un materiāli</w:t>
            </w:r>
          </w:p>
        </w:tc>
        <w:tc>
          <w:tcPr>
            <w:tcW w:w="5954" w:type="dxa"/>
          </w:tcPr>
          <w:p w14:paraId="658F585D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01BEE1C7" w14:textId="77777777" w:rsidTr="00151704">
        <w:tc>
          <w:tcPr>
            <w:tcW w:w="2830" w:type="dxa"/>
          </w:tcPr>
          <w:p w14:paraId="2AA9813A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43CF460B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4B6B6C5" w14:textId="12E8313D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70A99645" w14:textId="77777777" w:rsidTr="00151704">
        <w:tc>
          <w:tcPr>
            <w:tcW w:w="2830" w:type="dxa"/>
          </w:tcPr>
          <w:p w14:paraId="4470C4EF" w14:textId="4691BEA5" w:rsidR="00813544" w:rsidRPr="003327A9" w:rsidRDefault="00813544" w:rsidP="0081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Rezultāti un diskusija</w:t>
            </w:r>
          </w:p>
        </w:tc>
        <w:tc>
          <w:tcPr>
            <w:tcW w:w="5954" w:type="dxa"/>
          </w:tcPr>
          <w:p w14:paraId="353FEE66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564308D8" w14:textId="77777777" w:rsidTr="00151704">
        <w:tc>
          <w:tcPr>
            <w:tcW w:w="2830" w:type="dxa"/>
          </w:tcPr>
          <w:p w14:paraId="34F6BF64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79192F93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3977735" w14:textId="52FD3949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2CFDA6B1" w14:textId="77777777" w:rsidTr="00151704">
        <w:tc>
          <w:tcPr>
            <w:tcW w:w="2830" w:type="dxa"/>
          </w:tcPr>
          <w:p w14:paraId="6CAE0AB4" w14:textId="604B88D8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Secinājumi</w:t>
            </w:r>
          </w:p>
        </w:tc>
        <w:tc>
          <w:tcPr>
            <w:tcW w:w="5954" w:type="dxa"/>
          </w:tcPr>
          <w:p w14:paraId="6BDD89D5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2AD225A3" w14:textId="77777777" w:rsidTr="00151704">
        <w:tc>
          <w:tcPr>
            <w:tcW w:w="2830" w:type="dxa"/>
          </w:tcPr>
          <w:p w14:paraId="19F0A6F3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4041792A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78B85CD" w14:textId="6C9F4721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1034A379" w14:textId="77777777" w:rsidTr="00151704">
        <w:tc>
          <w:tcPr>
            <w:tcW w:w="2830" w:type="dxa"/>
          </w:tcPr>
          <w:p w14:paraId="76A13AEA" w14:textId="4CCDBC8E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Izmantotā literatūra</w:t>
            </w:r>
          </w:p>
        </w:tc>
        <w:tc>
          <w:tcPr>
            <w:tcW w:w="5954" w:type="dxa"/>
          </w:tcPr>
          <w:p w14:paraId="225E216A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0551E722" w14:textId="77777777" w:rsidTr="00151704">
        <w:tc>
          <w:tcPr>
            <w:tcW w:w="2830" w:type="dxa"/>
          </w:tcPr>
          <w:p w14:paraId="4E7002C4" w14:textId="77777777" w:rsidR="00813544" w:rsidRPr="00151704" w:rsidRDefault="00813544" w:rsidP="00D433A5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7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Ieteikumi:</w:t>
            </w:r>
          </w:p>
        </w:tc>
        <w:tc>
          <w:tcPr>
            <w:tcW w:w="5954" w:type="dxa"/>
          </w:tcPr>
          <w:p w14:paraId="3A2700AE" w14:textId="77777777" w:rsidR="00813544" w:rsidRPr="00151704" w:rsidRDefault="00813544" w:rsidP="00D433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578AFC8" w14:textId="17B41219" w:rsidR="00813544" w:rsidRPr="003327A9" w:rsidRDefault="008135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54"/>
      </w:tblGrid>
      <w:tr w:rsidR="00813544" w:rsidRPr="003327A9" w14:paraId="50F3E564" w14:textId="77777777" w:rsidTr="00151704">
        <w:tc>
          <w:tcPr>
            <w:tcW w:w="2830" w:type="dxa"/>
          </w:tcPr>
          <w:p w14:paraId="62860140" w14:textId="33BFF425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 xml:space="preserve">Recenzenta </w:t>
            </w:r>
            <w:r w:rsidRPr="0066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slēdziens</w:t>
            </w:r>
          </w:p>
        </w:tc>
        <w:tc>
          <w:tcPr>
            <w:tcW w:w="5954" w:type="dxa"/>
          </w:tcPr>
          <w:p w14:paraId="49EAD4D6" w14:textId="77777777" w:rsidR="00813544" w:rsidRPr="003327A9" w:rsidRDefault="00813544" w:rsidP="00D43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713C8" w14:textId="547F707D" w:rsidR="00813544" w:rsidRDefault="00813544">
      <w:pPr>
        <w:rPr>
          <w:rFonts w:ascii="Times New Roman" w:hAnsi="Times New Roman" w:cs="Times New Roman"/>
          <w:sz w:val="24"/>
          <w:szCs w:val="24"/>
        </w:rPr>
      </w:pPr>
    </w:p>
    <w:p w14:paraId="380B3D9B" w14:textId="77777777" w:rsidR="00C57398" w:rsidRPr="003327A9" w:rsidRDefault="00C573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813544" w:rsidRPr="003327A9" w14:paraId="56E5C2A7" w14:textId="77777777" w:rsidTr="00667EE5">
        <w:tc>
          <w:tcPr>
            <w:tcW w:w="1555" w:type="dxa"/>
          </w:tcPr>
          <w:p w14:paraId="64EA88E5" w14:textId="77777777" w:rsidR="00813544" w:rsidRPr="003327A9" w:rsidRDefault="00813544" w:rsidP="003C019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6741" w:type="dxa"/>
          </w:tcPr>
          <w:p w14:paraId="14929834" w14:textId="27FC681F" w:rsidR="00813544" w:rsidRPr="003327A9" w:rsidRDefault="00813544" w:rsidP="003C019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3559AEAF" w14:textId="77777777" w:rsidTr="00667EE5">
        <w:tc>
          <w:tcPr>
            <w:tcW w:w="1555" w:type="dxa"/>
          </w:tcPr>
          <w:p w14:paraId="53809CB0" w14:textId="19332623" w:rsidR="00813544" w:rsidRPr="003327A9" w:rsidRDefault="00813544" w:rsidP="003C019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27A9">
              <w:rPr>
                <w:rFonts w:ascii="Times New Roman" w:hAnsi="Times New Roman" w:cs="Times New Roman"/>
                <w:sz w:val="24"/>
                <w:szCs w:val="24"/>
              </w:rPr>
              <w:t>Recenzents:</w:t>
            </w:r>
          </w:p>
        </w:tc>
        <w:tc>
          <w:tcPr>
            <w:tcW w:w="6741" w:type="dxa"/>
          </w:tcPr>
          <w:p w14:paraId="0807FBF6" w14:textId="77777777" w:rsidR="00813544" w:rsidRPr="003327A9" w:rsidRDefault="00813544" w:rsidP="003C019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544" w:rsidRPr="003327A9" w14:paraId="238F996E" w14:textId="77777777" w:rsidTr="00667EE5">
        <w:tc>
          <w:tcPr>
            <w:tcW w:w="1555" w:type="dxa"/>
          </w:tcPr>
          <w:p w14:paraId="3C04A976" w14:textId="77777777" w:rsidR="00813544" w:rsidRPr="003327A9" w:rsidRDefault="00813544" w:rsidP="00566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1" w:type="dxa"/>
          </w:tcPr>
          <w:p w14:paraId="19E5E504" w14:textId="618B6832" w:rsidR="00813544" w:rsidRPr="003327A9" w:rsidRDefault="003327A9" w:rsidP="003C0195">
            <w:pPr>
              <w:rPr>
                <w:rFonts w:ascii="Times New Roman" w:hAnsi="Times New Roman" w:cs="Times New Roman"/>
                <w:i/>
                <w:iCs/>
              </w:rPr>
            </w:pPr>
            <w:r w:rsidRPr="003327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</w:t>
            </w:r>
            <w:r w:rsidR="00813544" w:rsidRPr="003327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ārds uzvārds, zinātniskais grāds</w:t>
            </w:r>
          </w:p>
        </w:tc>
      </w:tr>
    </w:tbl>
    <w:p w14:paraId="16F9097D" w14:textId="77777777" w:rsidR="00813544" w:rsidRPr="003327A9" w:rsidRDefault="00813544">
      <w:pPr>
        <w:rPr>
          <w:rFonts w:ascii="Times New Roman" w:hAnsi="Times New Roman" w:cs="Times New Roman"/>
        </w:rPr>
      </w:pPr>
    </w:p>
    <w:p w14:paraId="08FC7D18" w14:textId="5957C860" w:rsidR="00813544" w:rsidRPr="003327A9" w:rsidRDefault="00813544">
      <w:pPr>
        <w:rPr>
          <w:rFonts w:ascii="Times New Roman" w:hAnsi="Times New Roman" w:cs="Times New Roman"/>
        </w:rPr>
      </w:pPr>
    </w:p>
    <w:p w14:paraId="17AEEFBB" w14:textId="77777777" w:rsidR="00813544" w:rsidRPr="003327A9" w:rsidRDefault="00813544">
      <w:pPr>
        <w:rPr>
          <w:rFonts w:ascii="Times New Roman" w:hAnsi="Times New Roman" w:cs="Times New Roman"/>
        </w:rPr>
      </w:pPr>
    </w:p>
    <w:p w14:paraId="5545968A" w14:textId="77777777" w:rsidR="00813544" w:rsidRPr="003327A9" w:rsidRDefault="00813544">
      <w:pPr>
        <w:rPr>
          <w:rFonts w:ascii="Times New Roman" w:hAnsi="Times New Roman" w:cs="Times New Roman"/>
        </w:rPr>
      </w:pPr>
    </w:p>
    <w:sectPr w:rsidR="00813544" w:rsidRPr="003327A9" w:rsidSect="00151704">
      <w:headerReference w:type="default" r:id="rId6"/>
      <w:footerReference w:type="default" r:id="rId7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3E17" w14:textId="77777777" w:rsidR="00472D9D" w:rsidRDefault="00472D9D" w:rsidP="003327A9">
      <w:pPr>
        <w:spacing w:after="0" w:line="240" w:lineRule="auto"/>
      </w:pPr>
      <w:r>
        <w:separator/>
      </w:r>
    </w:p>
  </w:endnote>
  <w:endnote w:type="continuationSeparator" w:id="0">
    <w:p w14:paraId="019584FB" w14:textId="77777777" w:rsidR="00472D9D" w:rsidRDefault="00472D9D" w:rsidP="0033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1271" w14:textId="30AABE83" w:rsidR="00460697" w:rsidRDefault="00460697" w:rsidP="00460697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634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15B6841" wp14:editId="1ED24CF1">
              <wp:simplePos x="0" y="0"/>
              <wp:positionH relativeFrom="page">
                <wp:posOffset>6370320</wp:posOffset>
              </wp:positionH>
              <wp:positionV relativeFrom="topMargin">
                <wp:posOffset>10220960</wp:posOffset>
              </wp:positionV>
              <wp:extent cx="914400" cy="1708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C55BFC4" w14:textId="77777777" w:rsidR="00460697" w:rsidRDefault="00460697" w:rsidP="003A7DC4">
                          <w:pPr>
                            <w:shd w:val="clear" w:color="auto" w:fill="92D050"/>
                            <w:spacing w:after="0" w:line="240" w:lineRule="auto"/>
                            <w:jc w:val="both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B68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1.6pt;margin-top:804.8pt;width:1in;height:13.45pt;z-index:-25165209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" o:allowincell="f" fillcolor="#a8d08d [1945]" stroked="f">
              <v:textbox style="mso-fit-shape-to-text:t" inset=",0,,0">
                <w:txbxContent>
                  <w:p w14:paraId="6C55BFC4" w14:textId="77777777" w:rsidR="00460697" w:rsidRDefault="00460697" w:rsidP="003A7DC4">
                    <w:pPr>
                      <w:shd w:val="clear" w:color="auto" w:fill="92D050"/>
                      <w:spacing w:after="0" w:line="240" w:lineRule="auto"/>
                      <w:jc w:val="both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E558" w14:textId="77777777" w:rsidR="00472D9D" w:rsidRDefault="00472D9D" w:rsidP="003327A9">
      <w:pPr>
        <w:spacing w:after="0" w:line="240" w:lineRule="auto"/>
      </w:pPr>
      <w:r>
        <w:separator/>
      </w:r>
    </w:p>
  </w:footnote>
  <w:footnote w:type="continuationSeparator" w:id="0">
    <w:p w14:paraId="743F103D" w14:textId="77777777" w:rsidR="00472D9D" w:rsidRDefault="00472D9D" w:rsidP="0033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B9FE" w14:textId="106EE7AA" w:rsidR="003327A9" w:rsidRDefault="00460697" w:rsidP="003327A9">
    <w:pPr>
      <w:pStyle w:val="Header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BA2413" wp14:editId="4506B309">
              <wp:simplePos x="0" y="0"/>
              <wp:positionH relativeFrom="page">
                <wp:posOffset>0</wp:posOffset>
              </wp:positionH>
              <wp:positionV relativeFrom="topMargin">
                <wp:posOffset>370840</wp:posOffset>
              </wp:positionV>
              <wp:extent cx="914400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515CD39" w14:textId="77777777" w:rsidR="00460697" w:rsidRDefault="00460697" w:rsidP="003A7DC4">
                          <w:pPr>
                            <w:shd w:val="clear" w:color="auto" w:fill="92D050"/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A2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9.2pt;width:1in;height:13.45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" o:allowincell="f" fillcolor="#a8d08d [1945]" stroked="f">
              <v:textbox style="mso-fit-shape-to-text:t" inset=",0,,0">
                <w:txbxContent>
                  <w:p w14:paraId="6515CD39" w14:textId="77777777" w:rsidR="00460697" w:rsidRDefault="00460697" w:rsidP="003A7DC4">
                    <w:pPr>
                      <w:shd w:val="clear" w:color="auto" w:fill="92D050"/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3327A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342DB9" wp14:editId="1ECB012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70C3AF5" w14:textId="4CFF17D6" w:rsidR="003327A9" w:rsidRDefault="003327A9">
                              <w:pPr>
                                <w:spacing w:after="0" w:line="240" w:lineRule="auto"/>
                              </w:pPr>
                              <w:r w:rsidRPr="003327A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Pr="003327A9">
                                <w:rPr>
                                  <w:rFonts w:ascii="Times New Roman" w:hAnsi="Times New Roman" w:cs="Times New Roman"/>
                                </w:rPr>
                                <w:t>“Ražas svētki “Vecauce – 2025”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: Ne diena bez lietus!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42DB9" id="Text Box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H9RQ8gEAAMs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70C3AF5" w14:textId="4CFF17D6" w:rsidR="003327A9" w:rsidRDefault="003327A9">
                        <w:pPr>
                          <w:spacing w:after="0" w:line="240" w:lineRule="auto"/>
                        </w:pPr>
                        <w:r w:rsidRPr="003327A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3327A9">
                          <w:rPr>
                            <w:rFonts w:ascii="Times New Roman" w:hAnsi="Times New Roman" w:cs="Times New Roman"/>
                          </w:rPr>
                          <w:t>“Ražas svētki “Vecauce – 2025”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: Ne diena bez lietus!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327A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8F58F" wp14:editId="25F1637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E10DD98" w14:textId="714249E0" w:rsidR="003327A9" w:rsidRDefault="003327A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8F58F" id="Text Box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" o:allowincell="f" fillcolor="#a8d08d [1945]" stroked="f">
              <v:textbox style="mso-fit-shape-to-text:t" inset=",0,,0">
                <w:txbxContent>
                  <w:p w14:paraId="5E10DD98" w14:textId="714249E0" w:rsidR="003327A9" w:rsidRDefault="003327A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2B"/>
    <w:rsid w:val="00151704"/>
    <w:rsid w:val="003019AE"/>
    <w:rsid w:val="003327A9"/>
    <w:rsid w:val="0037428F"/>
    <w:rsid w:val="003A7DC4"/>
    <w:rsid w:val="003C0195"/>
    <w:rsid w:val="00460697"/>
    <w:rsid w:val="00472D9D"/>
    <w:rsid w:val="00552C16"/>
    <w:rsid w:val="00667EE5"/>
    <w:rsid w:val="006B6BC4"/>
    <w:rsid w:val="00813544"/>
    <w:rsid w:val="00BA4A9B"/>
    <w:rsid w:val="00C57398"/>
    <w:rsid w:val="00D450A3"/>
    <w:rsid w:val="00E5682B"/>
    <w:rsid w:val="00E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891741"/>
  <w15:chartTrackingRefBased/>
  <w15:docId w15:val="{F0868A07-7868-4979-9783-A5E6284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A9"/>
  </w:style>
  <w:style w:type="paragraph" w:styleId="Footer">
    <w:name w:val="footer"/>
    <w:basedOn w:val="Normal"/>
    <w:link w:val="FooterChar"/>
    <w:uiPriority w:val="99"/>
    <w:unhideWhenUsed/>
    <w:rsid w:val="00332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“Ražas svētki “Vecauce – 2025”: Ne diena bez lietus!</dc:title>
  <dc:subject/>
  <dc:creator>Lietotajs</dc:creator>
  <cp:keywords/>
  <dc:description/>
  <cp:lastModifiedBy>Lietotajs</cp:lastModifiedBy>
  <cp:revision>12</cp:revision>
  <dcterms:created xsi:type="dcterms:W3CDTF">2025-09-19T08:25:00Z</dcterms:created>
  <dcterms:modified xsi:type="dcterms:W3CDTF">2025-09-19T10:55:00Z</dcterms:modified>
</cp:coreProperties>
</file>